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1B1" w:rsidRPr="0089576B" w:rsidRDefault="009F31B1" w:rsidP="009F31B1">
      <w:pPr>
        <w:pStyle w:val="stbilgi"/>
        <w:tabs>
          <w:tab w:val="clear" w:pos="4536"/>
          <w:tab w:val="clear" w:pos="9072"/>
          <w:tab w:val="center" w:pos="5103"/>
          <w:tab w:val="right" w:pos="5245"/>
          <w:tab w:val="right" w:pos="9781"/>
        </w:tabs>
        <w:rPr>
          <w:b/>
        </w:rPr>
      </w:pPr>
      <w:proofErr w:type="gramStart"/>
      <w:r w:rsidRPr="0089576B">
        <w:rPr>
          <w:b/>
        </w:rPr>
        <w:t>İLİ</w:t>
      </w:r>
      <w:r w:rsidR="00D93E2C">
        <w:rPr>
          <w:b/>
        </w:rPr>
        <w:t xml:space="preserve">          </w:t>
      </w:r>
      <w:r w:rsidRPr="0089576B">
        <w:rPr>
          <w:b/>
        </w:rPr>
        <w:t>: BURSA</w:t>
      </w:r>
      <w:proofErr w:type="gramEnd"/>
    </w:p>
    <w:p w:rsidR="009F31B1" w:rsidRPr="0089576B" w:rsidRDefault="009F31B1" w:rsidP="009F31B1">
      <w:pPr>
        <w:tabs>
          <w:tab w:val="left" w:pos="900"/>
          <w:tab w:val="left" w:pos="5880"/>
        </w:tabs>
        <w:jc w:val="both"/>
        <w:rPr>
          <w:rFonts w:ascii="Times New Roman" w:hAnsi="Times New Roman" w:cs="Times New Roman"/>
          <w:b/>
          <w:rtl/>
        </w:rPr>
      </w:pPr>
      <w:r w:rsidRPr="0089576B">
        <w:rPr>
          <w:rFonts w:ascii="Times New Roman" w:hAnsi="Times New Roman" w:cs="Times New Roman"/>
          <w:b/>
        </w:rPr>
        <w:t>TARİH</w:t>
      </w:r>
      <w:r w:rsidRPr="0089576B">
        <w:rPr>
          <w:rFonts w:ascii="Times New Roman" w:hAnsi="Times New Roman" w:cs="Times New Roman"/>
          <w:b/>
        </w:rPr>
        <w:tab/>
        <w:t xml:space="preserve">: </w:t>
      </w:r>
      <w:r w:rsidR="005B2BB0">
        <w:rPr>
          <w:rFonts w:ascii="Times New Roman" w:hAnsi="Times New Roman" w:cs="Times New Roman"/>
          <w:b/>
        </w:rPr>
        <w:t>16.06</w:t>
      </w:r>
      <w:r w:rsidR="00D93E2C">
        <w:rPr>
          <w:rFonts w:ascii="Times New Roman" w:hAnsi="Times New Roman" w:cs="Times New Roman"/>
          <w:b/>
        </w:rPr>
        <w:t>.2017</w:t>
      </w:r>
    </w:p>
    <w:p w:rsidR="009F31B1" w:rsidRPr="00BF0E65" w:rsidRDefault="009F31B1" w:rsidP="009F31B1">
      <w:pPr>
        <w:spacing w:line="216" w:lineRule="auto"/>
        <w:jc w:val="right"/>
        <w:rPr>
          <w:rFonts w:cs="Shaikh Hamdullah Mushaf"/>
          <w:sz w:val="32"/>
          <w:szCs w:val="32"/>
          <w:rtl/>
        </w:rPr>
      </w:pPr>
      <w:r w:rsidRPr="00BF0E65">
        <w:rPr>
          <w:rFonts w:cs="Shaikh Hamdullah Mushaf"/>
          <w:sz w:val="32"/>
          <w:szCs w:val="32"/>
          <w:rtl/>
        </w:rPr>
        <w:t>بِسْمِ اللَّهِ الرَّحْمَنِ الرَّحِيم</w:t>
      </w:r>
    </w:p>
    <w:p w:rsidR="009F31B1" w:rsidRPr="00BF0E65" w:rsidRDefault="009F31B1" w:rsidP="009F31B1">
      <w:pPr>
        <w:spacing w:line="216" w:lineRule="auto"/>
        <w:jc w:val="right"/>
        <w:rPr>
          <w:rFonts w:cs="Shaikh Hamdullah Mushaf"/>
          <w:sz w:val="32"/>
          <w:szCs w:val="32"/>
        </w:rPr>
      </w:pPr>
      <w:r w:rsidRPr="00BF0E65">
        <w:rPr>
          <w:rFonts w:cs="Shaikh Hamdullah Mushaf"/>
          <w:sz w:val="32"/>
          <w:szCs w:val="32"/>
          <w:rtl/>
        </w:rPr>
        <w:t>إنَّا أَنزَلْنَاهُ فِي لَيْلَةِ الْقَدْرِ {</w:t>
      </w:r>
      <w:r w:rsidRPr="0045280B">
        <w:rPr>
          <w:rFonts w:cs="Shaikh Hamdullah Mushaf"/>
          <w:sz w:val="24"/>
          <w:szCs w:val="24"/>
          <w:rtl/>
        </w:rPr>
        <w:t>1</w:t>
      </w:r>
      <w:r w:rsidRPr="00BF0E65">
        <w:rPr>
          <w:rFonts w:cs="Shaikh Hamdullah Mushaf"/>
          <w:sz w:val="32"/>
          <w:szCs w:val="32"/>
          <w:rtl/>
        </w:rPr>
        <w:t>} وَمَا أَدْرَاكَ مَا لَيْلَةُ الْقَدْرِ{</w:t>
      </w:r>
      <w:r w:rsidRPr="0045280B">
        <w:rPr>
          <w:rFonts w:cs="Shaikh Hamdullah Mushaf"/>
          <w:sz w:val="24"/>
          <w:szCs w:val="24"/>
          <w:rtl/>
        </w:rPr>
        <w:t>2</w:t>
      </w:r>
      <w:r w:rsidRPr="00BF0E65">
        <w:rPr>
          <w:rFonts w:cs="Shaikh Hamdullah Mushaf"/>
          <w:sz w:val="32"/>
          <w:szCs w:val="32"/>
          <w:rtl/>
        </w:rPr>
        <w:t>}لَيْلَةُ الْقَدْرِ خَيْرٌ مِّنْ أَلْفِ شَهْرٍ {</w:t>
      </w:r>
      <w:r w:rsidRPr="0045280B">
        <w:rPr>
          <w:rFonts w:cs="Shaikh Hamdullah Mushaf"/>
          <w:sz w:val="24"/>
          <w:szCs w:val="24"/>
          <w:rtl/>
        </w:rPr>
        <w:t>3</w:t>
      </w:r>
      <w:r w:rsidRPr="00BF0E65">
        <w:rPr>
          <w:rFonts w:cs="Shaikh Hamdullah Mushaf"/>
          <w:sz w:val="32"/>
          <w:szCs w:val="32"/>
          <w:rtl/>
        </w:rPr>
        <w:t>} تَنَزَّلُ الْمَلَائِكَةُ وَالرُّوحُفِيهَا بِإِذْنِ رَبِّهِم مِّن كُلِّ أَمْرٍ {</w:t>
      </w:r>
      <w:r w:rsidRPr="0045280B">
        <w:rPr>
          <w:rFonts w:cs="Shaikh Hamdullah Mushaf"/>
          <w:sz w:val="24"/>
          <w:szCs w:val="24"/>
          <w:rtl/>
        </w:rPr>
        <w:t>4</w:t>
      </w:r>
      <w:r w:rsidRPr="00BF0E65">
        <w:rPr>
          <w:rFonts w:cs="Shaikh Hamdullah Mushaf"/>
          <w:sz w:val="32"/>
          <w:szCs w:val="32"/>
          <w:rtl/>
        </w:rPr>
        <w:t xml:space="preserve">} سَلَامٌ هِيَ حَتَّى مَطْلَعِ الْفَجْرِ </w:t>
      </w:r>
    </w:p>
    <w:p w:rsidR="009F31B1" w:rsidRPr="00BF0E65" w:rsidRDefault="009F31B1" w:rsidP="009F31B1">
      <w:pPr>
        <w:spacing w:line="216" w:lineRule="auto"/>
        <w:jc w:val="right"/>
        <w:rPr>
          <w:rFonts w:cs="Shaikh Hamdullah Mushaf"/>
          <w:sz w:val="32"/>
          <w:szCs w:val="32"/>
        </w:rPr>
      </w:pPr>
      <w:r w:rsidRPr="00BF0E65">
        <w:rPr>
          <w:rFonts w:cs="Shaikh Hamdullah Mushaf"/>
          <w:sz w:val="32"/>
          <w:szCs w:val="32"/>
          <w:rtl/>
        </w:rPr>
        <w:t>قال رسول الله صلى الله عليه وسلم :</w:t>
      </w:r>
    </w:p>
    <w:p w:rsidR="009F31B1" w:rsidRPr="00BF0E65" w:rsidRDefault="009F31B1" w:rsidP="009F31B1">
      <w:pPr>
        <w:spacing w:line="216" w:lineRule="auto"/>
        <w:jc w:val="right"/>
        <w:rPr>
          <w:rFonts w:cs="Shaikh Hamdullah Mushaf"/>
          <w:sz w:val="32"/>
          <w:szCs w:val="32"/>
        </w:rPr>
      </w:pPr>
      <w:r w:rsidRPr="00BF0E65">
        <w:rPr>
          <w:rFonts w:cs="Shaikh Hamdullah Mushaf"/>
          <w:sz w:val="32"/>
          <w:szCs w:val="32"/>
          <w:rtl/>
        </w:rPr>
        <w:t>اللَّهُمَّ إِنَّكَ عَفُوٌّ كَرِيمٌ تُحِبُّ الْعَفْوَ فَاعْفُ عَنِّي</w:t>
      </w:r>
    </w:p>
    <w:p w:rsidR="009F31B1" w:rsidRPr="0089576B" w:rsidRDefault="009F31B1" w:rsidP="009F31B1">
      <w:pPr>
        <w:spacing w:before="120"/>
        <w:jc w:val="center"/>
        <w:rPr>
          <w:rFonts w:ascii="Times New Roman" w:hAnsi="Times New Roman" w:cs="Times New Roman"/>
          <w:b/>
          <w:lang w:eastAsia="de-DE"/>
        </w:rPr>
      </w:pPr>
      <w:r w:rsidRPr="0089576B">
        <w:rPr>
          <w:rFonts w:ascii="Times New Roman" w:hAnsi="Times New Roman" w:cs="Times New Roman"/>
          <w:b/>
          <w:lang w:eastAsia="de-DE"/>
        </w:rPr>
        <w:t>KADİR GECESİ</w:t>
      </w:r>
    </w:p>
    <w:p w:rsidR="009F31B1" w:rsidRPr="0089576B" w:rsidRDefault="009F31B1" w:rsidP="009F31B1">
      <w:pPr>
        <w:spacing w:before="120"/>
        <w:ind w:firstLine="708"/>
        <w:rPr>
          <w:rFonts w:ascii="Times New Roman" w:hAnsi="Times New Roman" w:cs="Times New Roman"/>
          <w:b/>
          <w:lang w:eastAsia="de-DE"/>
        </w:rPr>
      </w:pPr>
      <w:r w:rsidRPr="0089576B">
        <w:rPr>
          <w:rFonts w:ascii="Times New Roman" w:hAnsi="Times New Roman" w:cs="Times New Roman"/>
          <w:b/>
          <w:lang w:eastAsia="de-DE"/>
        </w:rPr>
        <w:t>Muhterem Müslümanlar!</w:t>
      </w:r>
    </w:p>
    <w:p w:rsidR="009F31B1" w:rsidRPr="0089576B" w:rsidRDefault="009F31B1" w:rsidP="009F31B1">
      <w:pPr>
        <w:spacing w:before="100" w:beforeAutospacing="1" w:after="100" w:afterAutospacing="1"/>
        <w:ind w:firstLine="708"/>
        <w:jc w:val="both"/>
        <w:rPr>
          <w:rFonts w:ascii="Times New Roman" w:hAnsi="Times New Roman" w:cs="Times New Roman"/>
          <w:b/>
          <w:bCs/>
          <w:lang w:eastAsia="de-DE"/>
        </w:rPr>
      </w:pPr>
      <w:r w:rsidRPr="0089576B">
        <w:rPr>
          <w:rFonts w:ascii="Times New Roman" w:hAnsi="Times New Roman" w:cs="Times New Roman"/>
        </w:rPr>
        <w:t xml:space="preserve">Okuduğum ayeti kerimede Allah </w:t>
      </w:r>
      <w:proofErr w:type="spellStart"/>
      <w:r w:rsidRPr="0089576B">
        <w:rPr>
          <w:rFonts w:ascii="Times New Roman" w:hAnsi="Times New Roman" w:cs="Times New Roman"/>
        </w:rPr>
        <w:t>Teâla</w:t>
      </w:r>
      <w:proofErr w:type="spellEnd"/>
      <w:r w:rsidRPr="0089576B">
        <w:rPr>
          <w:rFonts w:ascii="Times New Roman" w:hAnsi="Times New Roman" w:cs="Times New Roman"/>
        </w:rPr>
        <w:t xml:space="preserve">: </w:t>
      </w:r>
      <w:r w:rsidRPr="0089576B">
        <w:rPr>
          <w:rFonts w:ascii="Times New Roman" w:hAnsi="Times New Roman" w:cs="Times New Roman"/>
          <w:b/>
        </w:rPr>
        <w:t>"Biz onu (Kur’an’ı) Kadir gecesinde indirdik. Bilir misin nedir Kadir gecesi? Kadir gecesi bin aydan hayırlıdır. O gece melekler ve ruh, rablerinin izniyle her bir iş için iner dururlar. O gece tan yeri ağarıncaya kadar esenlik doludur. "</w:t>
      </w:r>
      <w:r w:rsidRPr="0089576B">
        <w:rPr>
          <w:rStyle w:val="SonnotBavurusu"/>
          <w:rFonts w:ascii="Times New Roman" w:hAnsi="Times New Roman" w:cs="Times New Roman"/>
          <w:b/>
        </w:rPr>
        <w:endnoteReference w:id="1"/>
      </w:r>
      <w:r w:rsidRPr="0089576B">
        <w:rPr>
          <w:rFonts w:ascii="Times New Roman" w:hAnsi="Times New Roman" w:cs="Times New Roman"/>
        </w:rPr>
        <w:t>buyurmaktadır. Okuduğum hadisi şerifte ise:</w:t>
      </w:r>
      <w:r w:rsidR="00BA53EC">
        <w:rPr>
          <w:rFonts w:ascii="Times New Roman" w:hAnsi="Times New Roman" w:cs="Times New Roman"/>
        </w:rPr>
        <w:t xml:space="preserve"> </w:t>
      </w:r>
      <w:r w:rsidRPr="0089576B">
        <w:rPr>
          <w:rFonts w:ascii="Times New Roman" w:hAnsi="Times New Roman" w:cs="Times New Roman"/>
          <w:color w:val="000000"/>
        </w:rPr>
        <w:t xml:space="preserve">Hz. </w:t>
      </w:r>
      <w:proofErr w:type="spellStart"/>
      <w:r w:rsidRPr="0089576B">
        <w:rPr>
          <w:rFonts w:ascii="Times New Roman" w:hAnsi="Times New Roman" w:cs="Times New Roman"/>
          <w:color w:val="000000"/>
        </w:rPr>
        <w:t>Aişe</w:t>
      </w:r>
      <w:proofErr w:type="spellEnd"/>
      <w:r w:rsidRPr="0089576B">
        <w:rPr>
          <w:rFonts w:ascii="Times New Roman" w:hAnsi="Times New Roman" w:cs="Times New Roman"/>
          <w:color w:val="000000"/>
        </w:rPr>
        <w:t xml:space="preserve"> validemiz, bir gün Efendimiz</w:t>
      </w:r>
      <w:r w:rsidRPr="0089576B">
        <w:rPr>
          <w:rFonts w:ascii="Times New Roman" w:hAnsi="Times New Roman" w:cs="Times New Roman"/>
          <w:lang w:eastAsia="de-DE"/>
        </w:rPr>
        <w:t>(sav)</w:t>
      </w:r>
      <w:r w:rsidRPr="0089576B">
        <w:rPr>
          <w:rFonts w:ascii="Times New Roman" w:hAnsi="Times New Roman" w:cs="Times New Roman"/>
          <w:color w:val="000000"/>
        </w:rPr>
        <w:t>’e şöyle bir soru sormuşlardı</w:t>
      </w:r>
      <w:r w:rsidRPr="00FD6F18">
        <w:rPr>
          <w:rFonts w:ascii="Times New Roman" w:hAnsi="Times New Roman" w:cs="Times New Roman"/>
          <w:color w:val="000000"/>
        </w:rPr>
        <w:t>:</w:t>
      </w:r>
      <w:r w:rsidR="00FD6F18">
        <w:rPr>
          <w:rFonts w:ascii="Times New Roman" w:hAnsi="Times New Roman" w:cs="Times New Roman"/>
          <w:color w:val="000000"/>
        </w:rPr>
        <w:t xml:space="preserve"> </w:t>
      </w:r>
      <w:r w:rsidRPr="0089576B">
        <w:rPr>
          <w:rFonts w:ascii="Times New Roman" w:hAnsi="Times New Roman" w:cs="Times New Roman"/>
          <w:b/>
          <w:color w:val="000000"/>
        </w:rPr>
        <w:t>“Ey Allah’ın</w:t>
      </w:r>
      <w:r w:rsidR="00BA53EC">
        <w:rPr>
          <w:rFonts w:ascii="Times New Roman" w:hAnsi="Times New Roman" w:cs="Times New Roman"/>
          <w:b/>
          <w:color w:val="000000"/>
        </w:rPr>
        <w:t xml:space="preserve"> </w:t>
      </w:r>
      <w:r w:rsidRPr="0089576B">
        <w:rPr>
          <w:rFonts w:ascii="Times New Roman" w:hAnsi="Times New Roman" w:cs="Times New Roman"/>
          <w:b/>
          <w:color w:val="000000"/>
        </w:rPr>
        <w:t xml:space="preserve">Resulü, Kadir gecesinin hangi gece olduğunu bilir ve o geceyi idrak edersem, </w:t>
      </w:r>
      <w:proofErr w:type="spellStart"/>
      <w:r w:rsidRPr="0089576B">
        <w:rPr>
          <w:rFonts w:ascii="Times New Roman" w:hAnsi="Times New Roman" w:cs="Times New Roman"/>
          <w:b/>
          <w:color w:val="000000"/>
        </w:rPr>
        <w:t>Cenab</w:t>
      </w:r>
      <w:proofErr w:type="spellEnd"/>
      <w:r w:rsidRPr="0089576B">
        <w:rPr>
          <w:rFonts w:ascii="Times New Roman" w:hAnsi="Times New Roman" w:cs="Times New Roman"/>
          <w:b/>
          <w:color w:val="000000"/>
        </w:rPr>
        <w:t>-ı Hakka nasıl duada bulunayım?"</w:t>
      </w:r>
      <w:r w:rsidR="00FD6F18">
        <w:rPr>
          <w:rFonts w:ascii="Times New Roman" w:hAnsi="Times New Roman" w:cs="Times New Roman"/>
          <w:color w:val="000000"/>
        </w:rPr>
        <w:t xml:space="preserve"> </w:t>
      </w:r>
      <w:r w:rsidRPr="0089576B">
        <w:rPr>
          <w:rFonts w:ascii="Times New Roman" w:hAnsi="Times New Roman" w:cs="Times New Roman"/>
          <w:color w:val="000000"/>
        </w:rPr>
        <w:t>deyince Peygamber Efendimiz</w:t>
      </w:r>
      <w:r w:rsidRPr="0089576B">
        <w:rPr>
          <w:rFonts w:ascii="Times New Roman" w:hAnsi="Times New Roman" w:cs="Times New Roman"/>
          <w:lang w:eastAsia="de-DE"/>
        </w:rPr>
        <w:t>(sav)</w:t>
      </w:r>
      <w:r w:rsidRPr="0089576B">
        <w:rPr>
          <w:rFonts w:ascii="Times New Roman" w:hAnsi="Times New Roman" w:cs="Times New Roman"/>
          <w:color w:val="000000"/>
        </w:rPr>
        <w:t xml:space="preserve"> de:</w:t>
      </w:r>
      <w:r w:rsidR="00FD6F18">
        <w:rPr>
          <w:rFonts w:ascii="Times New Roman" w:hAnsi="Times New Roman" w:cs="Times New Roman"/>
          <w:color w:val="000000"/>
        </w:rPr>
        <w:t xml:space="preserve"> </w:t>
      </w:r>
      <w:r w:rsidRPr="0089576B">
        <w:rPr>
          <w:rFonts w:ascii="Times New Roman" w:hAnsi="Times New Roman" w:cs="Times New Roman"/>
          <w:b/>
          <w:bCs/>
          <w:color w:val="000000"/>
        </w:rPr>
        <w:t>“Ey Allah’ım! Sen çok affedicisin, affetmeyi seversin, beni de affet.”</w:t>
      </w:r>
      <w:r w:rsidRPr="0089576B">
        <w:rPr>
          <w:rStyle w:val="SonnotBavurusu"/>
          <w:rFonts w:ascii="Times New Roman" w:hAnsi="Times New Roman" w:cs="Times New Roman"/>
          <w:b/>
          <w:bCs/>
          <w:color w:val="000000"/>
        </w:rPr>
        <w:endnoteReference w:id="2"/>
      </w:r>
      <w:r w:rsidRPr="0089576B">
        <w:rPr>
          <w:rFonts w:ascii="Times New Roman" w:hAnsi="Times New Roman" w:cs="Times New Roman"/>
          <w:color w:val="000000"/>
        </w:rPr>
        <w:t>Buyurmuşlardır</w:t>
      </w:r>
    </w:p>
    <w:p w:rsidR="009F31B1" w:rsidRPr="0089576B" w:rsidRDefault="009F31B1" w:rsidP="009F31B1">
      <w:pPr>
        <w:ind w:firstLine="708"/>
        <w:jc w:val="both"/>
        <w:rPr>
          <w:rFonts w:ascii="Times New Roman" w:hAnsi="Times New Roman" w:cs="Times New Roman"/>
        </w:rPr>
      </w:pPr>
      <w:r w:rsidRPr="0089576B">
        <w:rPr>
          <w:rFonts w:ascii="Times New Roman" w:hAnsi="Times New Roman" w:cs="Times New Roman"/>
        </w:rPr>
        <w:t xml:space="preserve">Mübarek gün ve geceler toplumumuzda büyük bir coşkuyla kutlanmaktadır. Bu geceler adeta bir bayram gecesi gibidir. İşte bu müstesna gecelerden birisi de </w:t>
      </w:r>
      <w:r w:rsidR="00BF7C94">
        <w:rPr>
          <w:rFonts w:ascii="Times New Roman" w:hAnsi="Times New Roman" w:cs="Times New Roman"/>
        </w:rPr>
        <w:t>önümüzdeki Çarşambayı Perşembeye bağlayan</w:t>
      </w:r>
      <w:r>
        <w:rPr>
          <w:rFonts w:ascii="Times New Roman" w:hAnsi="Times New Roman" w:cs="Times New Roman"/>
        </w:rPr>
        <w:t xml:space="preserve"> gece idrak edeceğimiz </w:t>
      </w:r>
      <w:r w:rsidRPr="0089576B">
        <w:rPr>
          <w:rFonts w:ascii="Times New Roman" w:hAnsi="Times New Roman" w:cs="Times New Roman"/>
        </w:rPr>
        <w:t>mübarek</w:t>
      </w:r>
      <w:r w:rsidR="00BA53EC">
        <w:rPr>
          <w:rFonts w:ascii="Times New Roman" w:hAnsi="Times New Roman" w:cs="Times New Roman"/>
        </w:rPr>
        <w:t xml:space="preserve"> </w:t>
      </w:r>
      <w:r w:rsidRPr="0089576B">
        <w:rPr>
          <w:rFonts w:ascii="Times New Roman" w:hAnsi="Times New Roman" w:cs="Times New Roman"/>
          <w:b/>
        </w:rPr>
        <w:t>Kadir Gecesi</w:t>
      </w:r>
      <w:r w:rsidRPr="0089576B">
        <w:rPr>
          <w:rFonts w:ascii="Times New Roman" w:hAnsi="Times New Roman" w:cs="Times New Roman"/>
        </w:rPr>
        <w:t>’dir. Bildiğimiz üzere zaman ve mekânlar kendilerinde meydana gelen önemli olaylar neticesinde değer kazanırlar. Kadir gecesini diğer gecelerden değerli kılan önemli neden ise, Yüce Rabbimizin Kur’an-ı Kerim’i bu gecede indirmiş olmasıdır. Nitekim bu gecenin kutsallığını aynı isimle anılan surede Yüce Allah belirtmiştir.</w:t>
      </w:r>
    </w:p>
    <w:p w:rsidR="009F31B1" w:rsidRPr="0089576B" w:rsidRDefault="009F31B1" w:rsidP="009F31B1">
      <w:pPr>
        <w:spacing w:before="120"/>
        <w:ind w:firstLine="708"/>
        <w:jc w:val="both"/>
        <w:rPr>
          <w:rFonts w:ascii="Times New Roman" w:hAnsi="Times New Roman" w:cs="Times New Roman"/>
          <w:lang w:eastAsia="de-DE"/>
        </w:rPr>
      </w:pPr>
      <w:r w:rsidRPr="0089576B">
        <w:rPr>
          <w:rFonts w:ascii="Times New Roman" w:hAnsi="Times New Roman" w:cs="Times New Roman"/>
          <w:b/>
          <w:bCs/>
          <w:lang w:eastAsia="de-DE"/>
        </w:rPr>
        <w:t>Değerli Kardeşlerim!</w:t>
      </w:r>
    </w:p>
    <w:p w:rsidR="009F31B1" w:rsidRPr="0089576B" w:rsidRDefault="009F31B1" w:rsidP="009F31B1">
      <w:pPr>
        <w:spacing w:before="120"/>
        <w:jc w:val="both"/>
        <w:rPr>
          <w:rFonts w:ascii="Times New Roman" w:hAnsi="Times New Roman" w:cs="Times New Roman"/>
          <w:lang w:eastAsia="de-DE"/>
        </w:rPr>
      </w:pPr>
      <w:r w:rsidRPr="0089576B">
        <w:rPr>
          <w:rFonts w:ascii="Times New Roman" w:hAnsi="Times New Roman" w:cs="Times New Roman"/>
          <w:lang w:val="nl-NL" w:eastAsia="de-DE"/>
        </w:rPr>
        <w:tab/>
        <w:t>Kadir Gecesi, çok şerefli ve kıyme</w:t>
      </w:r>
      <w:proofErr w:type="spellStart"/>
      <w:r w:rsidRPr="0089576B">
        <w:rPr>
          <w:rFonts w:ascii="Times New Roman" w:hAnsi="Times New Roman" w:cs="Times New Roman"/>
          <w:lang w:eastAsia="de-DE"/>
        </w:rPr>
        <w:t>tli</w:t>
      </w:r>
      <w:proofErr w:type="spellEnd"/>
      <w:r w:rsidRPr="0089576B">
        <w:rPr>
          <w:rFonts w:ascii="Times New Roman" w:hAnsi="Times New Roman" w:cs="Times New Roman"/>
          <w:lang w:eastAsia="de-DE"/>
        </w:rPr>
        <w:t xml:space="preserve"> bir gecedir. Zira Kur’an, Peygamberimiz</w:t>
      </w:r>
      <w:r w:rsidR="00BF7C94">
        <w:rPr>
          <w:rFonts w:ascii="Times New Roman" w:hAnsi="Times New Roman" w:cs="Times New Roman"/>
          <w:lang w:eastAsia="de-DE"/>
        </w:rPr>
        <w:t xml:space="preserve"> </w:t>
      </w:r>
      <w:bookmarkStart w:id="0" w:name="_GoBack"/>
      <w:bookmarkEnd w:id="0"/>
      <w:r w:rsidRPr="0089576B">
        <w:rPr>
          <w:rFonts w:ascii="Times New Roman" w:hAnsi="Times New Roman" w:cs="Times New Roman"/>
          <w:lang w:eastAsia="de-DE"/>
        </w:rPr>
        <w:t>(sav)</w:t>
      </w:r>
      <w:r w:rsidRPr="0089576B">
        <w:rPr>
          <w:rFonts w:ascii="Times New Roman" w:hAnsi="Times New Roman" w:cs="Times New Roman"/>
          <w:color w:val="000000"/>
        </w:rPr>
        <w:t>’</w:t>
      </w:r>
      <w:r w:rsidRPr="0089576B">
        <w:rPr>
          <w:rFonts w:ascii="Times New Roman" w:hAnsi="Times New Roman" w:cs="Times New Roman"/>
          <w:lang w:eastAsia="de-DE"/>
        </w:rPr>
        <w:t xml:space="preserve">e ve bizlere </w:t>
      </w:r>
      <w:r w:rsidRPr="0089576B">
        <w:rPr>
          <w:rFonts w:ascii="Times New Roman" w:hAnsi="Times New Roman" w:cs="Times New Roman"/>
          <w:lang w:eastAsia="de-DE"/>
        </w:rPr>
        <w:lastRenderedPageBreak/>
        <w:t xml:space="preserve">bu gecede inmeye başlamıştır. Bu gecede yapılacak ibadet, içerisinde Kadir Gecesi bulunmayan bin ayda yapılan ibadetten daha faziletli ve daha </w:t>
      </w:r>
      <w:proofErr w:type="spellStart"/>
      <w:r w:rsidRPr="0089576B">
        <w:rPr>
          <w:rFonts w:ascii="Times New Roman" w:hAnsi="Times New Roman" w:cs="Times New Roman"/>
          <w:lang w:eastAsia="de-DE"/>
        </w:rPr>
        <w:t>mükâfatlı</w:t>
      </w:r>
      <w:proofErr w:type="spellEnd"/>
      <w:r w:rsidRPr="0089576B">
        <w:rPr>
          <w:rFonts w:ascii="Times New Roman" w:hAnsi="Times New Roman" w:cs="Times New Roman"/>
          <w:lang w:eastAsia="de-DE"/>
        </w:rPr>
        <w:t xml:space="preserve"> kılınmıştır. Ayrıca gelecek senenin, Kadir Gecesi'ne kadar meydana gelecek olan doğum, ölüm, rızık taksim</w:t>
      </w:r>
      <w:r>
        <w:rPr>
          <w:rFonts w:ascii="Times New Roman" w:hAnsi="Times New Roman" w:cs="Times New Roman"/>
          <w:lang w:eastAsia="de-DE"/>
        </w:rPr>
        <w:t>i gibi  her türlü hadise, Allah</w:t>
      </w:r>
      <w:r w:rsidRPr="0089576B">
        <w:rPr>
          <w:rFonts w:ascii="Times New Roman" w:hAnsi="Times New Roman" w:cs="Times New Roman"/>
          <w:lang w:eastAsia="de-DE"/>
        </w:rPr>
        <w:t xml:space="preserve"> Teâlâ tarafından ilgili meleklere bu gece bildirilir. Yine Kadir Suresi’nde gördüğümüz gibi bu gecede yeryüzüne Cebrail (as) ile çok sayıda melek iner ve bu gece tanyerinin ağarmasına kadar esenlik doludur. Melekler, yapılacak her güzel ameli anında </w:t>
      </w:r>
      <w:proofErr w:type="spellStart"/>
      <w:r w:rsidRPr="0089576B">
        <w:rPr>
          <w:rFonts w:ascii="Times New Roman" w:hAnsi="Times New Roman" w:cs="Times New Roman"/>
          <w:lang w:eastAsia="de-DE"/>
        </w:rPr>
        <w:t>Cenab</w:t>
      </w:r>
      <w:proofErr w:type="spellEnd"/>
      <w:r w:rsidRPr="0089576B">
        <w:rPr>
          <w:rFonts w:ascii="Times New Roman" w:hAnsi="Times New Roman" w:cs="Times New Roman"/>
          <w:lang w:eastAsia="de-DE"/>
        </w:rPr>
        <w:t>-ı Hakk’a arz ederler.</w:t>
      </w:r>
    </w:p>
    <w:p w:rsidR="009F31B1" w:rsidRPr="0089576B" w:rsidRDefault="009F31B1" w:rsidP="009F31B1">
      <w:pPr>
        <w:spacing w:before="100" w:beforeAutospacing="1" w:after="100" w:afterAutospacing="1"/>
        <w:ind w:firstLine="708"/>
        <w:jc w:val="both"/>
        <w:rPr>
          <w:rFonts w:ascii="Times New Roman" w:hAnsi="Times New Roman" w:cs="Times New Roman"/>
          <w:color w:val="000000"/>
        </w:rPr>
      </w:pPr>
      <w:proofErr w:type="spellStart"/>
      <w:r w:rsidRPr="0089576B">
        <w:rPr>
          <w:rFonts w:ascii="Times New Roman" w:hAnsi="Times New Roman" w:cs="Times New Roman"/>
          <w:color w:val="000000"/>
        </w:rPr>
        <w:t>Rasül</w:t>
      </w:r>
      <w:proofErr w:type="spellEnd"/>
      <w:r w:rsidRPr="0089576B">
        <w:rPr>
          <w:rFonts w:ascii="Times New Roman" w:hAnsi="Times New Roman" w:cs="Times New Roman"/>
          <w:color w:val="000000"/>
        </w:rPr>
        <w:t>-i Ekrem Efendimiz</w:t>
      </w:r>
      <w:r w:rsidRPr="0089576B">
        <w:rPr>
          <w:rFonts w:ascii="Times New Roman" w:hAnsi="Times New Roman" w:cs="Times New Roman"/>
          <w:lang w:eastAsia="de-DE"/>
        </w:rPr>
        <w:t>(sav)</w:t>
      </w:r>
      <w:r w:rsidRPr="0089576B">
        <w:rPr>
          <w:rFonts w:ascii="Times New Roman" w:hAnsi="Times New Roman" w:cs="Times New Roman"/>
          <w:color w:val="000000"/>
        </w:rPr>
        <w:t>, Ramazan-ı şerifin son on gününün gecelerinde, kendilerini daha çok ibadete verirlerdi. Bu gecelerde, aile fertlerini de uyandırırlardı.</w:t>
      </w:r>
    </w:p>
    <w:p w:rsidR="009F31B1" w:rsidRPr="0089576B" w:rsidRDefault="009F31B1" w:rsidP="009F31B1">
      <w:pPr>
        <w:spacing w:before="100" w:beforeAutospacing="1" w:after="100" w:afterAutospacing="1"/>
        <w:ind w:firstLine="708"/>
        <w:jc w:val="both"/>
        <w:rPr>
          <w:rFonts w:ascii="Times New Roman" w:hAnsi="Times New Roman" w:cs="Times New Roman"/>
          <w:b/>
          <w:i/>
          <w:color w:val="000000"/>
        </w:rPr>
      </w:pPr>
      <w:r w:rsidRPr="0089576B">
        <w:rPr>
          <w:rFonts w:ascii="Times New Roman" w:hAnsi="Times New Roman" w:cs="Times New Roman"/>
          <w:b/>
          <w:bCs/>
          <w:lang w:eastAsia="de-DE"/>
        </w:rPr>
        <w:t>Değerli Müslümanlar!</w:t>
      </w:r>
    </w:p>
    <w:p w:rsidR="009F31B1" w:rsidRPr="0089576B" w:rsidRDefault="009F31B1" w:rsidP="009F31B1">
      <w:pPr>
        <w:spacing w:before="100" w:beforeAutospacing="1" w:after="100" w:afterAutospacing="1"/>
        <w:ind w:firstLine="708"/>
        <w:jc w:val="both"/>
        <w:rPr>
          <w:rFonts w:ascii="Times New Roman" w:hAnsi="Times New Roman" w:cs="Times New Roman"/>
        </w:rPr>
      </w:pPr>
      <w:r w:rsidRPr="0089576B">
        <w:rPr>
          <w:rFonts w:ascii="Times New Roman" w:hAnsi="Times New Roman" w:cs="Times New Roman"/>
        </w:rPr>
        <w:t>Bu gecede her geceden daha fazla kendimizi Allah’a vermeli, kırgınlıkları kaldırmalı, ahirete intikal edenleri hayır ve dua ile anmalı, riyadan, kibirden uzaklaşıp</w:t>
      </w:r>
      <w:r w:rsidR="00BA53EC">
        <w:rPr>
          <w:rFonts w:ascii="Times New Roman" w:hAnsi="Times New Roman" w:cs="Times New Roman"/>
        </w:rPr>
        <w:t xml:space="preserve"> </w:t>
      </w:r>
      <w:r w:rsidRPr="0089576B">
        <w:rPr>
          <w:rFonts w:ascii="Times New Roman" w:hAnsi="Times New Roman" w:cs="Times New Roman"/>
        </w:rPr>
        <w:t>günahlardan arınmak için can-ı gönülden yalvarmalıyız. Sonra tüm Müslümanlar için, onun dinine yardımcı</w:t>
      </w:r>
      <w:r w:rsidR="00BA53EC">
        <w:rPr>
          <w:rFonts w:ascii="Times New Roman" w:hAnsi="Times New Roman" w:cs="Times New Roman"/>
        </w:rPr>
        <w:t xml:space="preserve"> </w:t>
      </w:r>
      <w:r w:rsidRPr="0089576B">
        <w:rPr>
          <w:rFonts w:ascii="Times New Roman" w:hAnsi="Times New Roman" w:cs="Times New Roman"/>
        </w:rPr>
        <w:t>olanlar için, tüm insanlığın hidayeti için niyazda bulunmalıyız. Onu incitecek şeylerden uzak duracağımıza söz vermeli ve sözümüzde sadık olmaya azami gayret göstermeliyiz.</w:t>
      </w:r>
    </w:p>
    <w:p w:rsidR="009F31B1" w:rsidRPr="0089576B" w:rsidRDefault="009F31B1" w:rsidP="009F31B1">
      <w:pPr>
        <w:spacing w:before="120"/>
        <w:ind w:firstLine="708"/>
        <w:rPr>
          <w:rFonts w:ascii="Times New Roman" w:hAnsi="Times New Roman" w:cs="Times New Roman"/>
          <w:b/>
          <w:lang w:eastAsia="de-DE"/>
        </w:rPr>
      </w:pPr>
      <w:r w:rsidRPr="0089576B">
        <w:rPr>
          <w:rFonts w:ascii="Times New Roman" w:hAnsi="Times New Roman" w:cs="Times New Roman"/>
          <w:b/>
          <w:lang w:eastAsia="de-DE"/>
        </w:rPr>
        <w:t>Muhterem Müslümanlar!</w:t>
      </w:r>
    </w:p>
    <w:p w:rsidR="009F31B1" w:rsidRPr="0089576B" w:rsidRDefault="009F31B1" w:rsidP="009F31B1">
      <w:pPr>
        <w:spacing w:before="100" w:beforeAutospacing="1" w:after="100" w:afterAutospacing="1"/>
        <w:jc w:val="both"/>
        <w:rPr>
          <w:rFonts w:ascii="Times New Roman" w:hAnsi="Times New Roman" w:cs="Times New Roman"/>
          <w:b/>
          <w:bCs/>
          <w:lang w:eastAsia="de-DE"/>
        </w:rPr>
      </w:pPr>
      <w:r w:rsidRPr="0089576B">
        <w:rPr>
          <w:rFonts w:ascii="Times New Roman" w:hAnsi="Times New Roman" w:cs="Times New Roman"/>
          <w:lang w:eastAsia="de-DE"/>
        </w:rPr>
        <w:tab/>
        <w:t>Hutbemi Peygamber Efendimiz (sav)’in bir hadisi ile bitirmek istiyorum: "</w:t>
      </w:r>
      <w:r w:rsidRPr="0089576B">
        <w:rPr>
          <w:rFonts w:ascii="Times New Roman" w:hAnsi="Times New Roman" w:cs="Times New Roman"/>
          <w:b/>
          <w:bCs/>
          <w:iCs/>
          <w:lang w:eastAsia="de-DE"/>
        </w:rPr>
        <w:t xml:space="preserve">Kim Kadir Gecesi'ni, faziletine inanarak ve alacağı sevabı Allah'tan bekleyerek ibadet ve </w:t>
      </w:r>
      <w:proofErr w:type="spellStart"/>
      <w:r w:rsidRPr="0089576B">
        <w:rPr>
          <w:rFonts w:ascii="Times New Roman" w:hAnsi="Times New Roman" w:cs="Times New Roman"/>
          <w:b/>
          <w:bCs/>
          <w:iCs/>
          <w:lang w:eastAsia="de-DE"/>
        </w:rPr>
        <w:t>taatla</w:t>
      </w:r>
      <w:proofErr w:type="spellEnd"/>
      <w:r w:rsidRPr="0089576B">
        <w:rPr>
          <w:rFonts w:ascii="Times New Roman" w:hAnsi="Times New Roman" w:cs="Times New Roman"/>
          <w:b/>
          <w:bCs/>
          <w:iCs/>
          <w:lang w:eastAsia="de-DE"/>
        </w:rPr>
        <w:t xml:space="preserve"> geçirirse geçmiş günahları bağışlanır.</w:t>
      </w:r>
      <w:r w:rsidRPr="0089576B">
        <w:rPr>
          <w:rFonts w:ascii="Times New Roman" w:hAnsi="Times New Roman" w:cs="Times New Roman"/>
          <w:lang w:eastAsia="de-DE"/>
        </w:rPr>
        <w:t>"</w:t>
      </w:r>
      <w:r w:rsidRPr="0089576B">
        <w:rPr>
          <w:rStyle w:val="SonnotBavurusu"/>
          <w:rFonts w:ascii="Times New Roman" w:hAnsi="Times New Roman" w:cs="Times New Roman"/>
          <w:lang w:eastAsia="de-DE"/>
        </w:rPr>
        <w:endnoteReference w:id="3"/>
      </w:r>
    </w:p>
    <w:p w:rsidR="0064143B" w:rsidRDefault="0064143B"/>
    <w:sectPr w:rsidR="0064143B" w:rsidSect="00BF0E65">
      <w:endnotePr>
        <w:numFmt w:val="decimal"/>
      </w:endnotePr>
      <w:pgSz w:w="11906" w:h="16838"/>
      <w:pgMar w:top="567" w:right="566" w:bottom="851" w:left="709" w:header="708" w:footer="708" w:gutter="0"/>
      <w:cols w:num="2" w:space="71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CAF" w:rsidRDefault="00A26CAF" w:rsidP="00791B10">
      <w:pPr>
        <w:spacing w:after="0" w:line="240" w:lineRule="auto"/>
      </w:pPr>
      <w:r>
        <w:separator/>
      </w:r>
    </w:p>
  </w:endnote>
  <w:endnote w:type="continuationSeparator" w:id="0">
    <w:p w:rsidR="00A26CAF" w:rsidRDefault="00A26CAF" w:rsidP="00791B10">
      <w:pPr>
        <w:spacing w:after="0" w:line="240" w:lineRule="auto"/>
      </w:pPr>
      <w:r>
        <w:continuationSeparator/>
      </w:r>
    </w:p>
  </w:endnote>
  <w:endnote w:id="1">
    <w:p w:rsidR="009F31B1" w:rsidRPr="00FD6F18" w:rsidRDefault="009F31B1" w:rsidP="009F31B1">
      <w:pPr>
        <w:pStyle w:val="SonnotMetni"/>
        <w:rPr>
          <w:sz w:val="16"/>
          <w:szCs w:val="16"/>
        </w:rPr>
      </w:pPr>
      <w:r w:rsidRPr="00FD6F18">
        <w:rPr>
          <w:rStyle w:val="SonnotBavurusu"/>
          <w:sz w:val="16"/>
          <w:szCs w:val="16"/>
        </w:rPr>
        <w:endnoteRef/>
      </w:r>
      <w:r w:rsidRPr="00FD6F18">
        <w:rPr>
          <w:sz w:val="16"/>
          <w:szCs w:val="16"/>
        </w:rPr>
        <w:t xml:space="preserve"> Kadir suresi, 97/ 1-5</w:t>
      </w:r>
    </w:p>
  </w:endnote>
  <w:endnote w:id="2">
    <w:p w:rsidR="009F31B1" w:rsidRPr="00FD6F18" w:rsidRDefault="009F31B1" w:rsidP="009F31B1">
      <w:pPr>
        <w:pStyle w:val="SonnotMetni"/>
        <w:rPr>
          <w:sz w:val="16"/>
          <w:szCs w:val="16"/>
        </w:rPr>
      </w:pPr>
      <w:r w:rsidRPr="00FD6F18">
        <w:rPr>
          <w:rStyle w:val="SonnotBavurusu"/>
          <w:sz w:val="16"/>
          <w:szCs w:val="16"/>
        </w:rPr>
        <w:endnoteRef/>
      </w:r>
      <w:r w:rsidR="00FD6F18">
        <w:rPr>
          <w:sz w:val="16"/>
          <w:szCs w:val="16"/>
        </w:rPr>
        <w:t xml:space="preserve"> </w:t>
      </w:r>
      <w:proofErr w:type="spellStart"/>
      <w:r w:rsidRPr="00FD6F18">
        <w:rPr>
          <w:sz w:val="16"/>
          <w:szCs w:val="16"/>
        </w:rPr>
        <w:t>İbnMace</w:t>
      </w:r>
      <w:proofErr w:type="spellEnd"/>
      <w:r w:rsidRPr="00FD6F18">
        <w:rPr>
          <w:sz w:val="16"/>
          <w:szCs w:val="16"/>
        </w:rPr>
        <w:t xml:space="preserve">, Dua, 3840  </w:t>
      </w:r>
    </w:p>
  </w:endnote>
  <w:endnote w:id="3">
    <w:p w:rsidR="009F31B1" w:rsidRPr="00FD6F18" w:rsidRDefault="009F31B1" w:rsidP="009F31B1">
      <w:pPr>
        <w:pStyle w:val="SonnotMetni"/>
        <w:rPr>
          <w:sz w:val="16"/>
          <w:szCs w:val="16"/>
        </w:rPr>
      </w:pPr>
      <w:r w:rsidRPr="00FD6F18">
        <w:rPr>
          <w:rStyle w:val="SonnotBavurusu"/>
          <w:sz w:val="16"/>
          <w:szCs w:val="16"/>
        </w:rPr>
        <w:endnoteRef/>
      </w:r>
      <w:r w:rsidR="00FD6F18">
        <w:rPr>
          <w:sz w:val="16"/>
          <w:szCs w:val="16"/>
        </w:rPr>
        <w:t xml:space="preserve"> </w:t>
      </w:r>
      <w:r w:rsidRPr="00FD6F18">
        <w:rPr>
          <w:sz w:val="16"/>
          <w:szCs w:val="16"/>
        </w:rPr>
        <w:t>Buhari, İman,29</w:t>
      </w:r>
    </w:p>
    <w:p w:rsidR="009F31B1" w:rsidRDefault="009F31B1" w:rsidP="009F31B1">
      <w:pPr>
        <w:pStyle w:val="SonnotMetni"/>
      </w:pPr>
    </w:p>
    <w:p w:rsidR="009F31B1" w:rsidRDefault="009F31B1" w:rsidP="009F31B1">
      <w:pPr>
        <w:pStyle w:val="SonnotMetni"/>
      </w:pPr>
    </w:p>
    <w:p w:rsidR="009F31B1" w:rsidRDefault="009F31B1" w:rsidP="009F31B1">
      <w:pPr>
        <w:ind w:left="120"/>
        <w:rPr>
          <w:rFonts w:ascii="Times New Roman" w:hAnsi="Times New Roman" w:cs="Times New Roman"/>
          <w:bCs/>
        </w:rPr>
      </w:pPr>
      <w:r w:rsidRPr="0089576B">
        <w:rPr>
          <w:rFonts w:ascii="Times New Roman" w:hAnsi="Times New Roman" w:cs="Times New Roman"/>
          <w:b/>
          <w:bCs/>
        </w:rPr>
        <w:t>Hazırlayan</w:t>
      </w:r>
      <w:r w:rsidRPr="0089576B">
        <w:rPr>
          <w:rFonts w:ascii="Times New Roman" w:hAnsi="Times New Roman" w:cs="Times New Roman"/>
          <w:b/>
          <w:bCs/>
        </w:rPr>
        <w:tab/>
      </w:r>
      <w:r w:rsidRPr="0089576B">
        <w:rPr>
          <w:rFonts w:ascii="Times New Roman" w:hAnsi="Times New Roman" w:cs="Times New Roman"/>
          <w:bCs/>
        </w:rPr>
        <w:t>:Bilal COŞKUN</w:t>
      </w:r>
      <w:r w:rsidRPr="0089576B">
        <w:rPr>
          <w:rFonts w:ascii="Times New Roman" w:hAnsi="Times New Roman" w:cs="Times New Roman"/>
          <w:b/>
          <w:bCs/>
          <w:i/>
        </w:rPr>
        <w:t>-</w:t>
      </w:r>
      <w:r w:rsidRPr="0089576B">
        <w:rPr>
          <w:rFonts w:ascii="Times New Roman" w:hAnsi="Times New Roman" w:cs="Times New Roman"/>
          <w:bCs/>
        </w:rPr>
        <w:t>Karacabey</w:t>
      </w:r>
      <w:r>
        <w:rPr>
          <w:rFonts w:ascii="Times New Roman" w:hAnsi="Times New Roman" w:cs="Times New Roman"/>
          <w:bCs/>
        </w:rPr>
        <w:t xml:space="preserve"> H. Erol Onur Vakıf Hidayet Camii</w:t>
      </w:r>
      <w:r w:rsidR="00FD6F18">
        <w:rPr>
          <w:rFonts w:ascii="Times New Roman" w:hAnsi="Times New Roman" w:cs="Times New Roman"/>
          <w:bCs/>
        </w:rPr>
        <w:t xml:space="preserve"> </w:t>
      </w:r>
      <w:r>
        <w:rPr>
          <w:rFonts w:ascii="Times New Roman" w:hAnsi="Times New Roman" w:cs="Times New Roman"/>
          <w:bCs/>
        </w:rPr>
        <w:t>İmam-Hatibi</w:t>
      </w:r>
    </w:p>
    <w:p w:rsidR="009F31B1" w:rsidRPr="0089576B" w:rsidRDefault="009F31B1" w:rsidP="009F31B1">
      <w:pPr>
        <w:ind w:left="120"/>
        <w:rPr>
          <w:rFonts w:ascii="Times New Roman" w:hAnsi="Times New Roman" w:cs="Times New Roman"/>
        </w:rPr>
      </w:pPr>
      <w:r w:rsidRPr="0089576B">
        <w:rPr>
          <w:rFonts w:ascii="Times New Roman" w:hAnsi="Times New Roman" w:cs="Times New Roman"/>
          <w:b/>
          <w:bCs/>
        </w:rPr>
        <w:t xml:space="preserve">Redaksiyon: </w:t>
      </w:r>
      <w:r w:rsidRPr="0089576B">
        <w:rPr>
          <w:rFonts w:ascii="Times New Roman" w:hAnsi="Times New Roman" w:cs="Times New Roman"/>
          <w:bCs/>
        </w:rPr>
        <w:t>İl İrşat Kurulu</w:t>
      </w:r>
    </w:p>
    <w:p w:rsidR="009F31B1" w:rsidRDefault="009F31B1" w:rsidP="009F31B1">
      <w:pPr>
        <w:pStyle w:val="SonnotMetni"/>
      </w:pPr>
    </w:p>
    <w:p w:rsidR="009F31B1" w:rsidRPr="00052715" w:rsidRDefault="009F31B1" w:rsidP="009F31B1">
      <w:pPr>
        <w:ind w:left="1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haikh Hamdullah Mushaf">
    <w:altName w:val="Arabic Typesetting"/>
    <w:panose1 w:val="03020500000000020004"/>
    <w:charset w:val="B2"/>
    <w:family w:val="script"/>
    <w:pitch w:val="variable"/>
    <w:sig w:usb0="80002003" w:usb1="80002000" w:usb2="0000002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CAF" w:rsidRDefault="00A26CAF" w:rsidP="00791B10">
      <w:pPr>
        <w:spacing w:after="0" w:line="240" w:lineRule="auto"/>
      </w:pPr>
      <w:r>
        <w:separator/>
      </w:r>
    </w:p>
  </w:footnote>
  <w:footnote w:type="continuationSeparator" w:id="0">
    <w:p w:rsidR="00A26CAF" w:rsidRDefault="00A26CAF" w:rsidP="00791B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791B10"/>
    <w:rsid w:val="001B3684"/>
    <w:rsid w:val="0045280B"/>
    <w:rsid w:val="004E42CC"/>
    <w:rsid w:val="005B2BB0"/>
    <w:rsid w:val="00633184"/>
    <w:rsid w:val="0064143B"/>
    <w:rsid w:val="00791B10"/>
    <w:rsid w:val="00885EBB"/>
    <w:rsid w:val="009F31B1"/>
    <w:rsid w:val="00A26CAF"/>
    <w:rsid w:val="00BA53EC"/>
    <w:rsid w:val="00BF7C94"/>
    <w:rsid w:val="00D93E2C"/>
    <w:rsid w:val="00E30426"/>
    <w:rsid w:val="00FD6F1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1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791B1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791B10"/>
    <w:rPr>
      <w:sz w:val="20"/>
      <w:szCs w:val="20"/>
    </w:rPr>
  </w:style>
  <w:style w:type="character" w:styleId="SonnotBavurusu">
    <w:name w:val="endnote reference"/>
    <w:basedOn w:val="VarsaylanParagrafYazTipi"/>
    <w:uiPriority w:val="99"/>
    <w:semiHidden/>
    <w:unhideWhenUsed/>
    <w:rsid w:val="00791B10"/>
    <w:rPr>
      <w:vertAlign w:val="superscript"/>
    </w:rPr>
  </w:style>
  <w:style w:type="paragraph" w:styleId="AralkYok">
    <w:name w:val="No Spacing"/>
    <w:uiPriority w:val="1"/>
    <w:qFormat/>
    <w:rsid w:val="00791B10"/>
    <w:pPr>
      <w:spacing w:after="0" w:line="240" w:lineRule="auto"/>
    </w:pPr>
  </w:style>
  <w:style w:type="paragraph" w:styleId="stbilgi">
    <w:name w:val="header"/>
    <w:basedOn w:val="Normal"/>
    <w:link w:val="stbilgiChar"/>
    <w:uiPriority w:val="99"/>
    <w:semiHidden/>
    <w:rsid w:val="009F31B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semiHidden/>
    <w:rsid w:val="009F31B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Gokhan.Ucar</cp:lastModifiedBy>
  <cp:revision>10</cp:revision>
  <dcterms:created xsi:type="dcterms:W3CDTF">2017-05-03T07:39:00Z</dcterms:created>
  <dcterms:modified xsi:type="dcterms:W3CDTF">2017-05-22T13:02:00Z</dcterms:modified>
</cp:coreProperties>
</file>